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65075">
      <w:pPr>
        <w:rPr>
          <w:b/>
          <w:sz w:val="32"/>
        </w:rPr>
      </w:pPr>
      <w:r>
        <w:rPr>
          <w:b/>
          <w:sz w:val="32"/>
        </w:rPr>
        <w:t>8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356C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C60A29">
        <w:rPr>
          <w:b/>
          <w:sz w:val="32"/>
        </w:rPr>
        <w:t>2 Congruence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265075" w:rsidRDefault="00C60A29" w:rsidP="00F87D86">
            <w:r>
              <w:t>Properties of Transformations Worksheet</w:t>
            </w:r>
          </w:p>
          <w:p w:rsidR="00C60A29" w:rsidRDefault="00C60A29" w:rsidP="00F87D86">
            <w:r>
              <w:t>Properties of Transformations Matching</w:t>
            </w:r>
          </w:p>
          <w:p w:rsidR="00C60A29" w:rsidRDefault="00C60A29" w:rsidP="00F87D86">
            <w:r>
              <w:t>Reflection in a Line Worksheets</w:t>
            </w:r>
            <w:r>
              <w:br/>
              <w:t>Transformations 5 Pack Worksheets</w:t>
            </w:r>
          </w:p>
          <w:p w:rsidR="00C60A29" w:rsidRDefault="00C60A29" w:rsidP="00F87D86">
            <w:r>
              <w:t>2D Congruent Figures Worksheet</w:t>
            </w:r>
          </w:p>
          <w:p w:rsidR="00C60A29" w:rsidRDefault="00C60A29" w:rsidP="00F87D86">
            <w:r>
              <w:t>2 D Congruent Figures Matching Worksheet</w:t>
            </w:r>
          </w:p>
          <w:p w:rsidR="00265075" w:rsidRDefault="00265075" w:rsidP="00F87D86"/>
          <w:p w:rsidR="00CB6BCF" w:rsidRDefault="00CB6BCF" w:rsidP="00525751"/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AA283C" w:rsidRPr="00C8042B" w:rsidRDefault="00AA283C">
            <w:pPr>
              <w:rPr>
                <w:b/>
              </w:rPr>
            </w:pPr>
            <w:r>
              <w:rPr>
                <w:b/>
              </w:rPr>
              <w:t>Triangle Congruence with Coordinates</w:t>
            </w:r>
          </w:p>
          <w:p w:rsidR="00CB6BCF" w:rsidRDefault="00923198">
            <w:hyperlink r:id="rId5" w:history="1">
              <w:r w:rsidR="001C2945" w:rsidRPr="00D14133">
                <w:rPr>
                  <w:rStyle w:val="Hyperlink"/>
                </w:rPr>
                <w:t>https://www.illustrativemathematics.org/content-standards/G/8/A/2/tasks/1232</w:t>
              </w:r>
            </w:hyperlink>
          </w:p>
          <w:p w:rsidR="001C2945" w:rsidRDefault="001C2945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>
            <w:bookmarkStart w:id="0" w:name="_GoBack"/>
            <w:bookmarkEnd w:id="0"/>
          </w:p>
          <w:p w:rsidR="00265075" w:rsidRDefault="00AA283C">
            <w:r>
              <w:t>Geometry Station Activity page 129(139) from the Station Activities book</w:t>
            </w:r>
          </w:p>
          <w:p w:rsidR="00265075" w:rsidRDefault="00265075"/>
          <w:p w:rsidR="00265075" w:rsidRDefault="00265075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525751" w:rsidRDefault="00AA283C" w:rsidP="00265075">
            <w:r>
              <w:t xml:space="preserve">Transformations Game: </w:t>
            </w:r>
            <w:hyperlink r:id="rId6" w:history="1">
              <w:r w:rsidRPr="00D14133">
                <w:rPr>
                  <w:rStyle w:val="Hyperlink"/>
                </w:rPr>
                <w:t>http://www.mathplayground.com/ShapeMods/ShapeMods.html</w:t>
              </w:r>
            </w:hyperlink>
          </w:p>
          <w:p w:rsidR="00AA283C" w:rsidRDefault="00AA283C" w:rsidP="00265075"/>
          <w:p w:rsidR="00AA283C" w:rsidRDefault="00AA283C" w:rsidP="00AA283C">
            <w:r>
              <w:t>Transformations on IXL</w:t>
            </w:r>
          </w:p>
          <w:p w:rsidR="00AA283C" w:rsidRDefault="00923198" w:rsidP="00AA283C">
            <w:hyperlink r:id="rId7" w:history="1">
              <w:r w:rsidR="00AA283C" w:rsidRPr="00D14133">
                <w:rPr>
                  <w:rStyle w:val="Hyperlink"/>
                </w:rPr>
                <w:t>https://www.ixl.com/math/grade-8/identify-reflections-rotations-and-translations</w:t>
              </w:r>
            </w:hyperlink>
          </w:p>
          <w:p w:rsidR="00AA283C" w:rsidRDefault="00AA283C" w:rsidP="00AA283C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F87D86" w:rsidRDefault="00923198" w:rsidP="00F87D86">
            <w:pPr>
              <w:rPr>
                <w:b/>
              </w:rPr>
            </w:pPr>
            <w:hyperlink r:id="rId8" w:history="1">
              <w:r w:rsidR="00AA283C" w:rsidRPr="00D14133">
                <w:rPr>
                  <w:rStyle w:val="Hyperlink"/>
                  <w:b/>
                </w:rPr>
                <w:t>https://meangreenmath.com/2015/03/09/engaging-students-translation-rotation-and-reflection-of-figures/</w:t>
              </w:r>
            </w:hyperlink>
          </w:p>
          <w:p w:rsidR="00AA283C" w:rsidRDefault="00AA283C" w:rsidP="00F87D86">
            <w:pPr>
              <w:rPr>
                <w:b/>
              </w:rPr>
            </w:pPr>
          </w:p>
          <w:p w:rsidR="00AA283C" w:rsidRDefault="00AA283C" w:rsidP="00F87D86">
            <w:pPr>
              <w:rPr>
                <w:b/>
              </w:rPr>
            </w:pPr>
            <w:r>
              <w:rPr>
                <w:b/>
              </w:rPr>
              <w:t>Have students create a tessellation and explain their “moves”</w:t>
            </w:r>
            <w:r w:rsidR="00AB1D7A">
              <w:rPr>
                <w:b/>
              </w:rPr>
              <w:t>. For example, how they translated, reflected, rotated, their original shape to create a pattern or artistic project.)</w:t>
            </w:r>
          </w:p>
          <w:p w:rsidR="00565B5F" w:rsidRDefault="00565B5F" w:rsidP="00F87D86">
            <w:pPr>
              <w:tabs>
                <w:tab w:val="left" w:pos="1676"/>
              </w:tabs>
            </w:pP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923198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C2945"/>
    <w:rsid w:val="001F4B24"/>
    <w:rsid w:val="00265075"/>
    <w:rsid w:val="002861CE"/>
    <w:rsid w:val="00356C51"/>
    <w:rsid w:val="004B0D6E"/>
    <w:rsid w:val="00525751"/>
    <w:rsid w:val="00565B5F"/>
    <w:rsid w:val="005E0DFE"/>
    <w:rsid w:val="00643897"/>
    <w:rsid w:val="008272F5"/>
    <w:rsid w:val="009025B5"/>
    <w:rsid w:val="00923198"/>
    <w:rsid w:val="0094147E"/>
    <w:rsid w:val="00A620B2"/>
    <w:rsid w:val="00AA283C"/>
    <w:rsid w:val="00AB1D7A"/>
    <w:rsid w:val="00B2448A"/>
    <w:rsid w:val="00BB4961"/>
    <w:rsid w:val="00C60A29"/>
    <w:rsid w:val="00C8042B"/>
    <w:rsid w:val="00CB6BCF"/>
    <w:rsid w:val="00D5689D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ngreenmath.com/2015/03/09/engaging-students-translation-rotation-and-reflection-of-fig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xl.com/math/grade-8/identify-reflections-rotations-and-transla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ShapeMods/ShapeMods.html" TargetMode="External"/><Relationship Id="rId5" Type="http://schemas.openxmlformats.org/officeDocument/2006/relationships/hyperlink" Target="https://www.illustrativemathematics.org/content-standards/G/8/A/2/tasks/1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Dotson, Judy</dc:creator>
  <cp:lastModifiedBy>Perkins, Erica</cp:lastModifiedBy>
  <cp:revision>4</cp:revision>
  <cp:lastPrinted>2016-07-08T13:15:00Z</cp:lastPrinted>
  <dcterms:created xsi:type="dcterms:W3CDTF">2016-07-11T17:42:00Z</dcterms:created>
  <dcterms:modified xsi:type="dcterms:W3CDTF">2016-07-11T18:39:00Z</dcterms:modified>
</cp:coreProperties>
</file>